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DFKai-SB" w:hAnsi="DFKai-SB" w:eastAsia="DFKai-SB"/>
          <w:sz w:val="47"/>
          <w:szCs w:val="47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-281305</wp:posOffset>
            </wp:positionV>
            <wp:extent cx="1124585" cy="140843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5885815</wp:posOffset>
            </wp:positionH>
            <wp:positionV relativeFrom="paragraph">
              <wp:posOffset>-281305</wp:posOffset>
            </wp:positionV>
            <wp:extent cx="1124585" cy="140843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-360045</wp:posOffset>
                </wp:positionV>
                <wp:extent cx="2578735" cy="274320"/>
                <wp:effectExtent l="0" t="0" r="0" b="0"/>
                <wp:wrapNone/>
                <wp:docPr id="3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6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false"/>
                              <w:bidi w:val="0"/>
                              <w:spacing w:lineRule="auto" w:line="240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20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年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月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Cambria" w:hAnsi="Cambria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日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的法會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63.4pt;margin-top:-28.35pt;width:203pt;height:21.55pt;mso-wrap-style:square;v-text-anchor:middle;mso-position-horizontal:center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false"/>
                        <w:bidi w:val="0"/>
                        <w:spacing w:lineRule="auto" w:line="240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20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年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月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Cambria" w:hAnsi="Cambria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日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的法會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DFKai-SB" w:hAnsi="DFKai-SB" w:eastAsia="DFKai-SB"/>
          <w:sz w:val="47"/>
          <w:szCs w:val="47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</w:rPr>
      </w:pPr>
      <w:r>
        <w:rPr>
          <w:rFonts w:eastAsia="DFKai-SB" w:ascii="Cambria" w:hAnsi="Cambria"/>
          <w:sz w:val="35"/>
          <w:szCs w:val="35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</w:rPr>
      </w:pPr>
      <w:r>
        <w:rPr>
          <w:rFonts w:eastAsia="DFKai-SB" w:ascii="Cambria" w:hAnsi="Cambria"/>
          <w:sz w:val="35"/>
          <w:szCs w:val="35"/>
        </w:rPr>
        <w:t>33-32 148</w:t>
      </w:r>
      <w:r>
        <w:rPr>
          <w:rFonts w:eastAsia="DFKai-SB" w:ascii="Cambria" w:hAnsi="Cambria"/>
          <w:sz w:val="35"/>
          <w:szCs w:val="35"/>
          <w:vertAlign w:val="superscript"/>
        </w:rPr>
        <w:t>th</w:t>
      </w:r>
      <w:r>
        <w:rPr>
          <w:rFonts w:eastAsia="DFKai-SB" w:ascii="Cambria" w:hAnsi="Cambria"/>
          <w:sz w:val="35"/>
          <w:szCs w:val="35"/>
        </w:rPr>
        <w:t xml:space="preserve"> Street, Flushing, NY 11354-3238, U.S.A.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</w:rPr>
      </w:pPr>
      <w:r>
        <w:rPr>
          <w:rFonts w:eastAsia="DFKai-SB" w:ascii="Cambria" w:hAnsi="Cambria"/>
          <w:sz w:val="35"/>
          <w:szCs w:val="35"/>
        </w:rPr>
        <w:t>Telephone: (718) 888-7919</w:t>
        <w:tab/>
        <w:t>Text: (929) 224-4168</w:t>
      </w:r>
    </w:p>
    <w:p>
      <w:pPr>
        <w:pStyle w:val="Normal"/>
        <w:bidi w:val="0"/>
        <w:jc w:val="center"/>
        <w:rPr>
          <w:rFonts w:ascii="DFKai-SB" w:hAnsi="DFKai-SB" w:eastAsia="DFKai-SB"/>
          <w:sz w:val="55"/>
          <w:szCs w:val="55"/>
          <w:u w:val="single"/>
        </w:rPr>
      </w:pPr>
      <w:r>
        <w:rPr>
          <w:rFonts w:ascii="DFKai-SB" w:hAnsi="DFKai-SB" w:eastAsia="DFKai-SB"/>
          <w:sz w:val="55"/>
          <w:szCs w:val="55"/>
          <w:u w:val="single"/>
        </w:rPr>
        <w:t>（護摩∕拜懺∕薈供）超度主祈表</w:t>
      </w:r>
    </w:p>
    <w:p>
      <w:pPr>
        <w:pStyle w:val="Normal"/>
        <w:bidi w:val="0"/>
        <w:jc w:val="center"/>
        <w:rPr>
          <w:rFonts w:ascii="Cambria" w:hAnsi="Cambria" w:eastAsia="DFKai-SB"/>
          <w:sz w:val="55"/>
          <w:szCs w:val="55"/>
          <w:u w:val="double"/>
        </w:rPr>
      </w:pPr>
      <w:r>
        <w:rPr>
          <w:rFonts w:eastAsia="DFKai-SB" w:ascii="Cambria" w:hAnsi="Cambria"/>
          <w:sz w:val="55"/>
          <w:szCs w:val="55"/>
          <w:u w:val="double"/>
        </w:rPr>
        <w:t>$108.00</w:t>
      </w:r>
    </w:p>
    <w:p>
      <w:pPr>
        <w:pStyle w:val="Normal"/>
        <w:bidi w:val="0"/>
        <w:jc w:val="start"/>
        <w:rPr>
          <w:rFonts w:ascii="DFKai-SB" w:hAnsi="DFKai-SB" w:eastAsia="DFKai-SB"/>
          <w:sz w:val="39"/>
          <w:szCs w:val="39"/>
        </w:rPr>
      </w:pPr>
      <w:r>
        <w:rPr>
          <w:rFonts w:ascii="DFKai-SB" w:hAnsi="DFKai-SB" w:eastAsia="DFKai-SB"/>
          <w:sz w:val="39"/>
          <w:szCs w:val="39"/>
        </w:rPr>
        <w:t>亡者（</w:t>
      </w:r>
      <w:r>
        <w:rPr>
          <w:rFonts w:eastAsia="DFKai-SB" w:ascii="Cambria" w:hAnsi="Cambria"/>
          <w:sz w:val="39"/>
          <w:szCs w:val="39"/>
        </w:rPr>
        <w:t>Deceased Name</w:t>
      </w:r>
      <w:r>
        <w:rPr>
          <w:rFonts w:ascii="DFKai-SB" w:hAnsi="DFKai-SB" w:eastAsia="DFKai-SB"/>
          <w:sz w:val="39"/>
          <w:szCs w:val="39"/>
        </w:rPr>
        <w:t>）：</w:t>
      </w:r>
    </w:p>
    <w:p>
      <w:pPr>
        <w:pStyle w:val="Normal"/>
        <w:bidi w:val="0"/>
        <w:jc w:val="start"/>
        <w:rPr>
          <w:rFonts w:ascii="DFKai-SB" w:hAnsi="DFKai-SB" w:eastAsia="DFKai-SB"/>
          <w:sz w:val="39"/>
          <w:szCs w:val="39"/>
        </w:rPr>
      </w:pPr>
      <w:r>
        <w:rPr>
          <w:rFonts w:ascii="DFKai-SB" w:hAnsi="DFKai-SB" w:eastAsia="DFKai-SB"/>
          <w:sz w:val="39"/>
          <w:szCs w:val="39"/>
        </w:rPr>
        <w:t>安靈處（</w:t>
      </w:r>
      <w:r>
        <w:rPr>
          <w:rFonts w:eastAsia="DFKai-SB" w:ascii="Cambria" w:hAnsi="Cambria"/>
          <w:sz w:val="39"/>
          <w:szCs w:val="39"/>
        </w:rPr>
        <w:t>Memorial Address</w:t>
      </w:r>
      <w:r>
        <w:rPr>
          <w:rFonts w:ascii="DFKai-SB" w:hAnsi="DFKai-SB" w:eastAsia="DFKai-SB"/>
          <w:sz w:val="39"/>
          <w:szCs w:val="39"/>
        </w:rPr>
        <w:t>）：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0598"/>
      </w:tblGrid>
      <w:tr>
        <w:trPr/>
        <w:tc>
          <w:tcPr>
            <w:tcW w:w="10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75"/>
                <w:szCs w:val="75"/>
              </w:rPr>
            </w:pPr>
            <w:r>
              <w:rPr>
                <w:rFonts w:ascii="DFKai-SB" w:hAnsi="DFKai-SB" w:eastAsia="DFKai-SB"/>
                <w:sz w:val="75"/>
                <w:szCs w:val="75"/>
                <w:u w:val="single"/>
              </w:rPr>
              <w:t>祈求事項</w:t>
            </w:r>
          </w:p>
          <w:p>
            <w:pPr>
              <w:pStyle w:val="TableContents"/>
              <w:bidi w:val="0"/>
              <w:jc w:val="start"/>
              <w:rPr>
                <w:rFonts w:ascii="DFKai-SB" w:hAnsi="DFKai-SB" w:eastAsia="DFKai-SB"/>
                <w:sz w:val="11"/>
                <w:szCs w:val="11"/>
              </w:rPr>
            </w:pPr>
            <w:r>
              <w:rPr>
                <w:rFonts w:eastAsia="DFKai-SB" w:ascii="DFKai-SB" w:hAnsi="DFKai-SB"/>
                <w:sz w:val="11"/>
                <w:szCs w:val="11"/>
              </w:rPr>
            </w:r>
          </w:p>
          <w:p>
            <w:pPr>
              <w:pStyle w:val="TableContents"/>
              <w:bidi w:val="0"/>
              <w:jc w:val="start"/>
              <w:rPr>
                <w:sz w:val="48"/>
                <w:szCs w:val="48"/>
              </w:rPr>
            </w:pPr>
            <w:r>
              <w:rPr>
                <w:rFonts w:ascii="DFKai-SB" w:hAnsi="DFKai-SB" w:eastAsia="DFKai-SB"/>
                <w:sz w:val="48"/>
                <w:szCs w:val="48"/>
              </w:rPr>
              <w:t>祈求蓮生活佛、（護摩∕拜懺∕薈供）法會主尊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color w:val="FFFFFF"/>
                <w:sz w:val="48"/>
                <w:szCs w:val="48"/>
              </w:rPr>
              <w:t>〔某某某〕</w:t>
            </w:r>
            <w:r>
              <w:rPr>
                <w:rFonts w:ascii="DFKai-SB" w:hAnsi="DFKai-SB" w:eastAsia="DFKai-SB"/>
                <w:sz w:val="48"/>
                <w:szCs w:val="48"/>
              </w:rPr>
              <w:t>、諸佛菩薩金剛明王空行護法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慈悲佛光大力超度╴╴╴╴╴。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業障消除、靈體清淨，速速遠離苦難、速速往生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西方極樂世界佛國淨土，冥陽兩利，仰叩蓮生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活佛、阿彌陀佛、觀音勢至、</w:t>
            </w:r>
            <w:r>
              <w:rPr>
                <w:rFonts w:ascii="DFKai-SB" w:hAnsi="DFKai-SB" w:eastAsia="DFKai-SB"/>
                <w:color w:val="FFFFFF"/>
                <w:sz w:val="48"/>
                <w:szCs w:val="48"/>
              </w:rPr>
              <w:t>〔某某某〕</w:t>
            </w:r>
            <w:r>
              <w:rPr>
                <w:rFonts w:ascii="DFKai-SB" w:hAnsi="DFKai-SB" w:eastAsia="DFKai-SB"/>
                <w:sz w:val="48"/>
                <w:szCs w:val="48"/>
              </w:rPr>
              <w:t>、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地藏慈尊、諸佛菩薩靈光加庇超度╴╴╴╴╴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罪孽消除、悉獲超昇、往生極樂；俾陽居眾、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安居樂業、生意興旺、事業昌隆、身體強健、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如意吉祥、伏乞慈悲、虔誠是禱、感應殊勝，</w:t>
            </w:r>
            <w:r>
              <w:rPr>
                <w:rFonts w:eastAsia="DFKai-SB" w:ascii="DFKai-SB" w:hAnsi="DFKai-SB"/>
                <w:sz w:val="48"/>
                <w:szCs w:val="48"/>
              </w:rPr>
              <w:br/>
            </w:r>
            <w:r>
              <w:rPr>
                <w:rFonts w:ascii="DFKai-SB" w:hAnsi="DFKai-SB" w:eastAsia="DFKai-SB"/>
                <w:sz w:val="48"/>
                <w:szCs w:val="48"/>
              </w:rPr>
              <w:t>一如意吉祥圓滿！</w:t>
            </w:r>
          </w:p>
        </w:tc>
      </w:tr>
    </w:tbl>
    <w:p>
      <w:pPr>
        <w:pStyle w:val="Normal"/>
        <w:bidi w:val="0"/>
        <w:jc w:val="start"/>
        <w:rPr>
          <w:rFonts w:ascii="DFKai-SB" w:hAnsi="DFKai-SB" w:eastAsia="DFKai-SB"/>
          <w:sz w:val="35"/>
          <w:szCs w:val="35"/>
        </w:rPr>
      </w:pPr>
      <w:r>
        <w:rPr>
          <w:rFonts w:ascii="DFKai-SB" w:hAnsi="DFKai-SB" w:eastAsia="DFKai-SB"/>
          <w:sz w:val="35"/>
          <w:szCs w:val="35"/>
        </w:rPr>
        <w:t>收據記錄（</w:t>
      </w:r>
      <w:r>
        <w:rPr>
          <w:rFonts w:eastAsia="DFKai-SB" w:ascii="Cambria" w:hAnsi="Cambria"/>
          <w:sz w:val="35"/>
          <w:szCs w:val="35"/>
        </w:rPr>
        <w:t>Receipt Record</w:t>
      </w:r>
      <w:r>
        <w:rPr>
          <w:rFonts w:ascii="DFKai-SB" w:hAnsi="DFKai-SB" w:eastAsia="DFKai-SB"/>
          <w:sz w:val="35"/>
          <w:szCs w:val="35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PMingLiU" w:cs="Lucida Sans"/>
        <w:kern w:val="2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PMingLiU" w:cs="Lucida Sans"/>
      <w:color w:val="auto"/>
      <w:kern w:val="2"/>
      <w:sz w:val="24"/>
      <w:szCs w:val="24"/>
      <w:lang w:val="en-US" w:eastAsia="zh-TW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Jheng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LibreOffice/26.2.1.2$Windows_X86_64 LibreOffice_project/620$Build-2</Application>
  <AppVersion>15.0000</AppVersion>
  <Pages>1</Pages>
  <Words>276</Words>
  <Characters>427</Characters>
  <CharactersWithSpaces>457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2024-05-24T00:06:41Z</dcterms:created>
  <dc:creator/>
  <dc:description/>
  <dc:language>en-US</dc:language>
  <cp:lastModifiedBy/>
  <cp:lastPrinted>2026-08-04T17:19:20Z</cp:lastPrinted>
  <dcterms:modified xsi:type="dcterms:W3CDTF">2026-08-04T17:30:50Z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